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21F00B07" w:rsidR="00E06FED" w:rsidRPr="003275BC" w:rsidRDefault="00E32409" w:rsidP="003275BC">
            <w:pPr>
              <w:ind w:firstLine="708"/>
              <w:jc w:val="both"/>
              <w:rPr>
                <w:b/>
                <w:i/>
                <w:iCs/>
                <w:sz w:val="22"/>
                <w:szCs w:val="22"/>
              </w:rPr>
            </w:pPr>
            <w:r w:rsidRPr="003275BC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</w:t>
            </w:r>
            <w:r w:rsidRPr="00BA4E87">
              <w:rPr>
                <w:bCs/>
                <w:sz w:val="22"/>
                <w:szCs w:val="22"/>
              </w:rPr>
              <w:t xml:space="preserve">Краевой центр подготовки кадров строительства, ЖКХ и энергетики» следующих лиц для </w:t>
            </w:r>
            <w:r w:rsidR="004537B5">
              <w:rPr>
                <w:bCs/>
                <w:sz w:val="22"/>
                <w:szCs w:val="22"/>
              </w:rPr>
              <w:t xml:space="preserve">краткосрочного обучения по </w:t>
            </w:r>
            <w:r w:rsidR="00E06FED" w:rsidRPr="00BA4E87">
              <w:rPr>
                <w:bCs/>
                <w:sz w:val="22"/>
                <w:szCs w:val="22"/>
              </w:rPr>
              <w:t>програ</w:t>
            </w:r>
            <w:r w:rsidR="00E06FED" w:rsidRPr="00FA581E">
              <w:rPr>
                <w:bCs/>
                <w:sz w:val="22"/>
                <w:szCs w:val="22"/>
              </w:rPr>
              <w:t xml:space="preserve">мме </w:t>
            </w:r>
            <w:r w:rsidR="003275BC" w:rsidRPr="00FA581E">
              <w:rPr>
                <w:b/>
                <w:i/>
                <w:iCs/>
                <w:sz w:val="22"/>
                <w:szCs w:val="22"/>
              </w:rPr>
              <w:t>«</w:t>
            </w:r>
            <w:r w:rsidR="00FA581E" w:rsidRPr="00FA581E">
              <w:rPr>
                <w:b/>
                <w:i/>
                <w:iCs/>
                <w:sz w:val="22"/>
                <w:szCs w:val="22"/>
              </w:rPr>
              <w:t>Б</w:t>
            </w:r>
            <w:r w:rsidR="00FA581E" w:rsidRPr="00FA581E">
              <w:rPr>
                <w:b/>
                <w:bCs/>
                <w:i/>
                <w:iCs/>
                <w:sz w:val="22"/>
                <w:szCs w:val="22"/>
              </w:rPr>
              <w:t>лагоустройство дворовых пространств и общественных территорий</w:t>
            </w:r>
            <w:r w:rsidR="003275BC" w:rsidRPr="00BA4E87">
              <w:rPr>
                <w:b/>
                <w:i/>
                <w:iCs/>
                <w:sz w:val="22"/>
                <w:szCs w:val="22"/>
              </w:rPr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656CED34" w14:textId="72562612" w:rsidR="000A7F9E" w:rsidRPr="00C071A4" w:rsidRDefault="000A7F9E" w:rsidP="00FA581E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  <w:bookmarkStart w:id="3" w:name="_GoBack"/>
            <w:bookmarkEnd w:id="3"/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4BBEF" w14:textId="77777777" w:rsidR="009F43EE" w:rsidRDefault="009F43EE">
      <w:r>
        <w:separator/>
      </w:r>
    </w:p>
  </w:endnote>
  <w:endnote w:type="continuationSeparator" w:id="0">
    <w:p w14:paraId="2F998326" w14:textId="77777777" w:rsidR="009F43EE" w:rsidRDefault="009F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BF47E" w14:textId="77777777" w:rsidR="009F43EE" w:rsidRDefault="009F43EE">
      <w:r>
        <w:separator/>
      </w:r>
    </w:p>
  </w:footnote>
  <w:footnote w:type="continuationSeparator" w:id="0">
    <w:p w14:paraId="44CA1DFA" w14:textId="77777777" w:rsidR="009F43EE" w:rsidRDefault="009F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1EF3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B5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43EE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4E87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2BF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41E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81E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3CC0-4DBF-449B-AAE6-055A7542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Арутюнян Г.М.</cp:lastModifiedBy>
  <cp:revision>11</cp:revision>
  <cp:lastPrinted>2019-05-28T04:00:00Z</cp:lastPrinted>
  <dcterms:created xsi:type="dcterms:W3CDTF">2021-11-29T04:41:00Z</dcterms:created>
  <dcterms:modified xsi:type="dcterms:W3CDTF">2024-02-13T03:06:00Z</dcterms:modified>
</cp:coreProperties>
</file>