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DE324FC" w:rsidR="00E06FED" w:rsidRPr="00BE7649" w:rsidRDefault="00E32409" w:rsidP="00BE7649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BE7649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 w:rsidRPr="00BE7649">
              <w:rPr>
                <w:bCs/>
                <w:sz w:val="22"/>
                <w:szCs w:val="22"/>
              </w:rPr>
              <w:br/>
            </w:r>
            <w:r w:rsidRPr="00BE7649">
              <w:rPr>
                <w:bCs/>
                <w:sz w:val="22"/>
                <w:szCs w:val="22"/>
              </w:rPr>
              <w:t>и энергетики» следующих лиц для</w:t>
            </w:r>
            <w:r w:rsidR="000F33BE" w:rsidRPr="00BE7649">
              <w:rPr>
                <w:bCs/>
                <w:sz w:val="22"/>
                <w:szCs w:val="22"/>
              </w:rPr>
              <w:t xml:space="preserve"> краткосрочного</w:t>
            </w:r>
            <w:r w:rsidRPr="00BE7649">
              <w:rPr>
                <w:bCs/>
                <w:sz w:val="22"/>
                <w:szCs w:val="22"/>
              </w:rPr>
              <w:t xml:space="preserve"> обучения </w:t>
            </w:r>
            <w:r w:rsidR="003F5A88" w:rsidRPr="00BE7649">
              <w:rPr>
                <w:bCs/>
                <w:sz w:val="22"/>
                <w:szCs w:val="22"/>
              </w:rPr>
              <w:t xml:space="preserve">по заочной форме обучения </w:t>
            </w:r>
            <w:r w:rsidR="003F5A88" w:rsidRPr="00BE7649">
              <w:rPr>
                <w:bCs/>
                <w:sz w:val="22"/>
                <w:szCs w:val="22"/>
              </w:rPr>
              <w:br/>
            </w:r>
            <w:r w:rsidRPr="00BE7649">
              <w:rPr>
                <w:bCs/>
                <w:sz w:val="22"/>
                <w:szCs w:val="22"/>
              </w:rPr>
              <w:t>по</w:t>
            </w:r>
            <w:r w:rsidR="000F33BE" w:rsidRPr="00BE7649">
              <w:rPr>
                <w:bCs/>
                <w:sz w:val="22"/>
                <w:szCs w:val="22"/>
              </w:rPr>
              <w:t xml:space="preserve"> теме</w:t>
            </w:r>
            <w:r w:rsidR="00E06FED" w:rsidRPr="00BE7649">
              <w:rPr>
                <w:bCs/>
                <w:sz w:val="22"/>
                <w:szCs w:val="22"/>
              </w:rPr>
              <w:t xml:space="preserve"> </w:t>
            </w:r>
            <w:r w:rsidR="00712E22" w:rsidRPr="00BE7649">
              <w:rPr>
                <w:bCs/>
                <w:sz w:val="22"/>
                <w:szCs w:val="22"/>
              </w:rPr>
              <w:t>«</w:t>
            </w:r>
            <w:r w:rsidR="00BE7649" w:rsidRPr="00BE7649">
              <w:rPr>
                <w:b/>
                <w:bCs/>
                <w:i/>
                <w:iCs/>
                <w:sz w:val="22"/>
                <w:szCs w:val="22"/>
              </w:rPr>
              <w:t xml:space="preserve">Изменение земельного законодательства </w:t>
            </w:r>
            <w:proofErr w:type="gramStart"/>
            <w:r w:rsidR="00BE7649" w:rsidRPr="00BE7649">
              <w:rPr>
                <w:b/>
                <w:bCs/>
                <w:i/>
                <w:iCs/>
                <w:sz w:val="22"/>
                <w:szCs w:val="22"/>
              </w:rPr>
              <w:t>2022-2023</w:t>
            </w:r>
            <w:proofErr w:type="gramEnd"/>
            <w:r w:rsidR="00BE7649" w:rsidRPr="00BE7649">
              <w:rPr>
                <w:b/>
                <w:bCs/>
                <w:i/>
                <w:iCs/>
                <w:sz w:val="22"/>
                <w:szCs w:val="22"/>
              </w:rPr>
              <w:t xml:space="preserve"> гг.</w:t>
            </w:r>
            <w:r w:rsidR="00BE7649" w:rsidRPr="00BE7649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BE7649" w:rsidRPr="00BE7649">
              <w:rPr>
                <w:b/>
                <w:bCs/>
                <w:i/>
                <w:iCs/>
                <w:sz w:val="22"/>
                <w:szCs w:val="22"/>
              </w:rPr>
              <w:t>ранее учтенные объекты недвижимости</w:t>
            </w:r>
            <w:r w:rsidR="00662BAE" w:rsidRPr="00BE7649"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E31D0" w14:paraId="5B5169DC" w14:textId="77777777" w:rsidTr="003F5A88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F5A8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BE3F" w14:textId="77777777" w:rsidR="00410F63" w:rsidRDefault="00410F63">
      <w:r>
        <w:separator/>
      </w:r>
    </w:p>
  </w:endnote>
  <w:endnote w:type="continuationSeparator" w:id="0">
    <w:p w14:paraId="25A6DA3F" w14:textId="77777777" w:rsidR="00410F63" w:rsidRDefault="0041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6730" w14:textId="77777777" w:rsidR="00410F63" w:rsidRDefault="00410F63">
      <w:r>
        <w:separator/>
      </w:r>
    </w:p>
  </w:footnote>
  <w:footnote w:type="continuationSeparator" w:id="0">
    <w:p w14:paraId="30F5EF0D" w14:textId="77777777" w:rsidR="00410F63" w:rsidRDefault="0041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A88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3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49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3F09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12</cp:revision>
  <cp:lastPrinted>2019-05-28T04:00:00Z</cp:lastPrinted>
  <dcterms:created xsi:type="dcterms:W3CDTF">2021-11-29T04:41:00Z</dcterms:created>
  <dcterms:modified xsi:type="dcterms:W3CDTF">2023-02-14T03:39:00Z</dcterms:modified>
</cp:coreProperties>
</file>