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57952277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>Краевой центр подготовки кадров строительства, ЖКХ и энергетики» следующих лиц для обучения по</w:t>
            </w:r>
            <w:r w:rsidR="00E06FED" w:rsidRPr="00BA4E87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BA4E87">
              <w:rPr>
                <w:bCs/>
                <w:sz w:val="22"/>
                <w:szCs w:val="22"/>
              </w:rPr>
              <w:t xml:space="preserve"> 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«</w:t>
            </w:r>
            <w:r w:rsidR="00615158" w:rsidRPr="00BA4E87">
              <w:rPr>
                <w:b/>
                <w:i/>
                <w:iCs/>
                <w:sz w:val="22"/>
                <w:szCs w:val="22"/>
              </w:rPr>
              <w:t>«</w:t>
            </w:r>
            <w:r w:rsidR="00BA4E87" w:rsidRPr="00BA4E87">
              <w:rPr>
                <w:b/>
                <w:bCs/>
                <w:sz w:val="22"/>
                <w:szCs w:val="22"/>
              </w:rPr>
              <w:t>Бухгалтерский учет и налогообложение в сфере ЖКХ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7AAF" w14:textId="77777777" w:rsidR="00151EF3" w:rsidRDefault="00151EF3">
      <w:r>
        <w:separator/>
      </w:r>
    </w:p>
  </w:endnote>
  <w:endnote w:type="continuationSeparator" w:id="0">
    <w:p w14:paraId="3D696645" w14:textId="77777777" w:rsidR="00151EF3" w:rsidRDefault="001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C2D5" w14:textId="77777777" w:rsidR="00151EF3" w:rsidRDefault="00151EF3">
      <w:r>
        <w:separator/>
      </w:r>
    </w:p>
  </w:footnote>
  <w:footnote w:type="continuationSeparator" w:id="0">
    <w:p w14:paraId="759010F1" w14:textId="77777777" w:rsidR="00151EF3" w:rsidRDefault="0015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538888">
    <w:abstractNumId w:val="18"/>
  </w:num>
  <w:num w:numId="2" w16cid:durableId="1639535688">
    <w:abstractNumId w:val="4"/>
  </w:num>
  <w:num w:numId="3" w16cid:durableId="552929172">
    <w:abstractNumId w:val="42"/>
  </w:num>
  <w:num w:numId="4" w16cid:durableId="810174756">
    <w:abstractNumId w:val="9"/>
  </w:num>
  <w:num w:numId="5" w16cid:durableId="1940604130">
    <w:abstractNumId w:val="28"/>
  </w:num>
  <w:num w:numId="6" w16cid:durableId="968976653">
    <w:abstractNumId w:val="33"/>
  </w:num>
  <w:num w:numId="7" w16cid:durableId="1761443166">
    <w:abstractNumId w:val="30"/>
  </w:num>
  <w:num w:numId="8" w16cid:durableId="46878087">
    <w:abstractNumId w:val="13"/>
  </w:num>
  <w:num w:numId="9" w16cid:durableId="525951628">
    <w:abstractNumId w:val="36"/>
  </w:num>
  <w:num w:numId="10" w16cid:durableId="726148269">
    <w:abstractNumId w:val="23"/>
  </w:num>
  <w:num w:numId="11" w16cid:durableId="895968683">
    <w:abstractNumId w:val="6"/>
  </w:num>
  <w:num w:numId="12" w16cid:durableId="1125126513">
    <w:abstractNumId w:val="3"/>
  </w:num>
  <w:num w:numId="13" w16cid:durableId="1750738195">
    <w:abstractNumId w:val="0"/>
  </w:num>
  <w:num w:numId="14" w16cid:durableId="943654311">
    <w:abstractNumId w:val="44"/>
  </w:num>
  <w:num w:numId="15" w16cid:durableId="2028672945">
    <w:abstractNumId w:val="34"/>
  </w:num>
  <w:num w:numId="16" w16cid:durableId="768892401">
    <w:abstractNumId w:val="14"/>
  </w:num>
  <w:num w:numId="17" w16cid:durableId="1684473463">
    <w:abstractNumId w:val="43"/>
  </w:num>
  <w:num w:numId="18" w16cid:durableId="1338653120">
    <w:abstractNumId w:val="40"/>
  </w:num>
  <w:num w:numId="19" w16cid:durableId="418916159">
    <w:abstractNumId w:val="16"/>
  </w:num>
  <w:num w:numId="20" w16cid:durableId="52967035">
    <w:abstractNumId w:val="22"/>
  </w:num>
  <w:num w:numId="21" w16cid:durableId="965621693">
    <w:abstractNumId w:val="27"/>
  </w:num>
  <w:num w:numId="22" w16cid:durableId="643003699">
    <w:abstractNumId w:val="25"/>
  </w:num>
  <w:num w:numId="23" w16cid:durableId="1451245996">
    <w:abstractNumId w:val="37"/>
  </w:num>
  <w:num w:numId="24" w16cid:durableId="2022658261">
    <w:abstractNumId w:val="7"/>
  </w:num>
  <w:num w:numId="25" w16cid:durableId="546063838">
    <w:abstractNumId w:val="31"/>
  </w:num>
  <w:num w:numId="26" w16cid:durableId="79840288">
    <w:abstractNumId w:val="41"/>
  </w:num>
  <w:num w:numId="27" w16cid:durableId="1919241950">
    <w:abstractNumId w:val="10"/>
  </w:num>
  <w:num w:numId="28" w16cid:durableId="1005014431">
    <w:abstractNumId w:val="35"/>
  </w:num>
  <w:num w:numId="29" w16cid:durableId="1572810344">
    <w:abstractNumId w:val="39"/>
  </w:num>
  <w:num w:numId="30" w16cid:durableId="573247405">
    <w:abstractNumId w:val="21"/>
  </w:num>
  <w:num w:numId="31" w16cid:durableId="1386758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9598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5973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0925877">
    <w:abstractNumId w:val="12"/>
  </w:num>
  <w:num w:numId="35" w16cid:durableId="851840480">
    <w:abstractNumId w:val="11"/>
  </w:num>
  <w:num w:numId="36" w16cid:durableId="163709733">
    <w:abstractNumId w:val="17"/>
  </w:num>
  <w:num w:numId="37" w16cid:durableId="1018120693">
    <w:abstractNumId w:val="19"/>
  </w:num>
  <w:num w:numId="38" w16cid:durableId="436171280">
    <w:abstractNumId w:val="8"/>
  </w:num>
  <w:num w:numId="39" w16cid:durableId="1621567261">
    <w:abstractNumId w:val="26"/>
  </w:num>
  <w:num w:numId="40" w16cid:durableId="206457856">
    <w:abstractNumId w:val="15"/>
  </w:num>
  <w:num w:numId="41" w16cid:durableId="1863086964">
    <w:abstractNumId w:val="29"/>
  </w:num>
  <w:num w:numId="42" w16cid:durableId="670063072">
    <w:abstractNumId w:val="1"/>
  </w:num>
  <w:num w:numId="43" w16cid:durableId="349642154">
    <w:abstractNumId w:val="2"/>
  </w:num>
  <w:num w:numId="44" w16cid:durableId="468936039">
    <w:abstractNumId w:val="38"/>
  </w:num>
  <w:num w:numId="45" w16cid:durableId="17624810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8</cp:revision>
  <cp:lastPrinted>2019-05-28T04:00:00Z</cp:lastPrinted>
  <dcterms:created xsi:type="dcterms:W3CDTF">2021-11-29T04:41:00Z</dcterms:created>
  <dcterms:modified xsi:type="dcterms:W3CDTF">2023-02-06T01:39:00Z</dcterms:modified>
</cp:coreProperties>
</file>